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85" w:rsidRPr="00435B85" w:rsidRDefault="00435B85" w:rsidP="00435B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435B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435B85" w:rsidRPr="00435B85" w:rsidRDefault="00435B85" w:rsidP="00435B85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35B85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</w:t>
      </w:r>
    </w:p>
    <w:p w:rsidR="00435B85" w:rsidRPr="00435B85" w:rsidRDefault="00435B85" w:rsidP="00435B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85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  <w:r w:rsidRPr="00435B85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435B85" w:rsidRPr="00435B85" w:rsidRDefault="00435B85" w:rsidP="00435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5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435B85" w:rsidRDefault="00435B85" w:rsidP="00435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5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КГБУЗ «Князе-Волконская </w:t>
      </w:r>
      <w:proofErr w:type="gramStart"/>
      <w:r w:rsidRPr="00435B85">
        <w:rPr>
          <w:rFonts w:ascii="Times New Roman" w:hAnsi="Times New Roman" w:cs="Times New Roman"/>
          <w:sz w:val="24"/>
          <w:szCs w:val="24"/>
        </w:rPr>
        <w:t xml:space="preserve">РБ»   </w:t>
      </w:r>
      <w:proofErr w:type="gramEnd"/>
      <w:r w:rsidRPr="00435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28.06.2024 года № 167</w:t>
      </w:r>
    </w:p>
    <w:p w:rsidR="00435B85" w:rsidRPr="00435B85" w:rsidRDefault="00435B85" w:rsidP="00435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4269" w:rsidRPr="00405B06" w:rsidRDefault="00405B06" w:rsidP="0014426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2"/>
          <w:szCs w:val="22"/>
        </w:rPr>
      </w:pPr>
      <w:r w:rsidRPr="00405B06">
        <w:rPr>
          <w:b/>
          <w:bCs/>
          <w:sz w:val="22"/>
          <w:szCs w:val="22"/>
        </w:rPr>
        <w:t xml:space="preserve">ПОРЯДОК УВЕДОМЛЕНИЯ </w:t>
      </w:r>
      <w:proofErr w:type="gramStart"/>
      <w:r w:rsidRPr="00405B06">
        <w:rPr>
          <w:b/>
          <w:bCs/>
          <w:sz w:val="22"/>
          <w:szCs w:val="22"/>
        </w:rPr>
        <w:t>РУКОВОДИТЕЛЯ</w:t>
      </w:r>
      <w:r>
        <w:rPr>
          <w:b/>
          <w:bCs/>
        </w:rPr>
        <w:t xml:space="preserve"> </w:t>
      </w:r>
      <w:r w:rsidR="00144269" w:rsidRPr="00405B06">
        <w:rPr>
          <w:b/>
          <w:bCs/>
          <w:sz w:val="22"/>
          <w:szCs w:val="22"/>
        </w:rPr>
        <w:t xml:space="preserve"> О</w:t>
      </w:r>
      <w:proofErr w:type="gramEnd"/>
      <w:r w:rsidR="00144269" w:rsidRPr="00405B06">
        <w:rPr>
          <w:b/>
          <w:bCs/>
          <w:sz w:val="22"/>
          <w:szCs w:val="22"/>
        </w:rPr>
        <w:t xml:space="preserve"> ФАКТАХ ОБРАЩЕНИЯ В ЦЕЛЯХ</w:t>
      </w:r>
      <w:r>
        <w:rPr>
          <w:b/>
          <w:bCs/>
          <w:sz w:val="22"/>
          <w:szCs w:val="22"/>
        </w:rPr>
        <w:t xml:space="preserve"> СКЛОНЕНИЯ РАБОТНИКА КГБУЗ «Князе-Волконская РБ» </w:t>
      </w:r>
      <w:r w:rsidR="00144269" w:rsidRPr="00405B06">
        <w:rPr>
          <w:b/>
          <w:bCs/>
          <w:sz w:val="22"/>
          <w:szCs w:val="22"/>
        </w:rPr>
        <w:t xml:space="preserve"> К СОВЕРШЕНИЮ КОРРУПЦИОННЫХ ПРАВОНАРУШЕНИЙ</w:t>
      </w:r>
    </w:p>
    <w:p w:rsidR="00144269" w:rsidRPr="00144269" w:rsidRDefault="00144269" w:rsidP="00144269">
      <w:pPr>
        <w:pStyle w:val="formattext"/>
        <w:spacing w:before="0" w:beforeAutospacing="0" w:after="0" w:afterAutospacing="0"/>
        <w:textAlignment w:val="baseline"/>
      </w:pPr>
    </w:p>
    <w:p w:rsidR="00144269" w:rsidRPr="00144269" w:rsidRDefault="00144269" w:rsidP="00435B85">
      <w:pPr>
        <w:pStyle w:val="formattext"/>
        <w:spacing w:before="0" w:beforeAutospacing="0" w:after="0" w:afterAutospacing="0"/>
        <w:textAlignment w:val="baseline"/>
      </w:pPr>
      <w:r w:rsidRPr="00144269">
        <w:t>1. Настоящий Порядок устанавливает пр</w:t>
      </w:r>
      <w:r w:rsidR="00405B06">
        <w:t xml:space="preserve">оцедуру уведомления </w:t>
      </w:r>
      <w:proofErr w:type="spellStart"/>
      <w:r w:rsidR="00405B06">
        <w:t>и.о</w:t>
      </w:r>
      <w:proofErr w:type="spellEnd"/>
      <w:r w:rsidR="00405B06">
        <w:t>. главного врача КГБУЗ «Князе-Волконская РБ»  ( далее руководителя)</w:t>
      </w:r>
      <w:r w:rsidRPr="00144269">
        <w:t xml:space="preserve"> о фактах обращения в целях</w:t>
      </w:r>
      <w:r w:rsidR="00405B06">
        <w:t xml:space="preserve"> склонения работника КГБУЗ «Князе-Волконская РБ» ( далее ЛПУ) </w:t>
      </w:r>
      <w:r w:rsidRPr="00144269">
        <w:t xml:space="preserve"> к совершению коррупционных правонарушений и рассмотрения указанных уведомлений.</w:t>
      </w:r>
      <w:r w:rsidRPr="00144269">
        <w:br/>
      </w:r>
    </w:p>
    <w:p w:rsidR="00144269" w:rsidRPr="00144269" w:rsidRDefault="00405B06" w:rsidP="00435B85">
      <w:pPr>
        <w:pStyle w:val="formattext"/>
        <w:spacing w:before="0" w:beforeAutospacing="0" w:after="0" w:afterAutospacing="0"/>
        <w:textAlignment w:val="baseline"/>
      </w:pPr>
      <w:r>
        <w:t>2. Работник ЛПУ</w:t>
      </w:r>
      <w:r w:rsidR="00144269" w:rsidRPr="00144269">
        <w:t xml:space="preserve"> не позднее рабочего дня, следующего за днем обращения к нему в целях склонения его к совершению коррупционных правонарушений</w:t>
      </w:r>
      <w:r>
        <w:t>, направляет на имя руководителя</w:t>
      </w:r>
      <w:r w:rsidR="00144269" w:rsidRPr="00144269">
        <w:t xml:space="preserve"> уведомление о факте обращения в целях склонения к совершению коррупционных правонарушений, составленное по</w:t>
      </w:r>
      <w:r>
        <w:t xml:space="preserve"> определенной </w:t>
      </w:r>
      <w:proofErr w:type="gramStart"/>
      <w:r>
        <w:t>( далее</w:t>
      </w:r>
      <w:proofErr w:type="gramEnd"/>
      <w:r>
        <w:t xml:space="preserve"> уведомление).</w:t>
      </w:r>
    </w:p>
    <w:p w:rsidR="00435B85" w:rsidRDefault="00435B85" w:rsidP="00435B85">
      <w:pPr>
        <w:pStyle w:val="formattext"/>
        <w:spacing w:before="0" w:beforeAutospacing="0" w:after="0" w:afterAutospacing="0"/>
        <w:textAlignment w:val="baseline"/>
      </w:pPr>
    </w:p>
    <w:p w:rsidR="00144269" w:rsidRPr="00144269" w:rsidRDefault="00435B85" w:rsidP="00435B85">
      <w:pPr>
        <w:pStyle w:val="formattext"/>
        <w:spacing w:before="0" w:beforeAutospacing="0" w:after="0" w:afterAutospacing="0"/>
        <w:textAlignment w:val="baseline"/>
      </w:pPr>
      <w:r>
        <w:t>Руководитель ЛПУ</w:t>
      </w:r>
      <w:r w:rsidR="00144269" w:rsidRPr="00144269">
        <w:t xml:space="preserve"> направляет уведомление на имя руководителя исполнительного органа края,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орган).</w:t>
      </w:r>
      <w:r w:rsidR="00144269" w:rsidRPr="00144269">
        <w:br/>
      </w:r>
    </w:p>
    <w:p w:rsidR="00144269" w:rsidRPr="00144269" w:rsidRDefault="00144269" w:rsidP="00435B85">
      <w:pPr>
        <w:pStyle w:val="formattext"/>
        <w:spacing w:before="0" w:beforeAutospacing="0" w:after="0" w:afterAutospacing="0"/>
        <w:textAlignment w:val="baseline"/>
      </w:pPr>
      <w:r w:rsidRPr="00144269">
        <w:t xml:space="preserve">Уведомление направляется работодателю вне зависимости от </w:t>
      </w:r>
      <w:r w:rsidR="00435B85">
        <w:t>сообщения работником ЛПУ</w:t>
      </w:r>
      <w:r w:rsidRPr="00144269">
        <w:t xml:space="preserve">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  <w:r w:rsidRPr="00144269">
        <w:br/>
      </w:r>
    </w:p>
    <w:p w:rsidR="00144269" w:rsidRPr="00144269" w:rsidRDefault="00144269" w:rsidP="00144269">
      <w:pPr>
        <w:pStyle w:val="formattext"/>
        <w:spacing w:before="0" w:beforeAutospacing="0" w:after="0" w:afterAutospacing="0"/>
        <w:textAlignment w:val="baseline"/>
      </w:pPr>
    </w:p>
    <w:p w:rsidR="00144269" w:rsidRPr="00435B85" w:rsidRDefault="00144269" w:rsidP="00435B85">
      <w:pPr>
        <w:pStyle w:val="formattext"/>
        <w:spacing w:before="0" w:beforeAutospacing="0" w:after="0" w:afterAutospacing="0"/>
        <w:textAlignment w:val="baseline"/>
      </w:pPr>
      <w:r w:rsidRPr="00144269">
        <w:t>3. В уведомлении указываются:</w:t>
      </w:r>
      <w:r w:rsidRPr="00144269">
        <w:br/>
        <w:t>1) фамилия, имя, отчество (последнее - при наличии), должность работодателя;</w:t>
      </w:r>
      <w:r w:rsidRPr="00144269">
        <w:br/>
        <w:t>2) фамилия, имя, отчество (последнее - при наличии) и</w:t>
      </w:r>
      <w:r w:rsidR="00435B85">
        <w:t xml:space="preserve"> должность работника ЛПУ</w:t>
      </w:r>
      <w:r w:rsidRPr="00144269">
        <w:t>, подавшего уведомление;</w:t>
      </w:r>
      <w:r w:rsidRPr="00144269">
        <w:br/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  <w:r w:rsidRPr="00144269">
        <w:br/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  <w:r w:rsidRPr="00144269">
        <w:br/>
        <w:t>5) способ склонения к коррупционному правонарушению (подкуп, угроза, обещание, обман, насилие, иные способы);</w:t>
      </w:r>
      <w:r w:rsidRPr="00144269">
        <w:br/>
        <w:t>6) дата и время склонения к коррупционному правонарушению;</w:t>
      </w:r>
      <w:r w:rsidRPr="00144269">
        <w:br/>
      </w:r>
      <w:r w:rsidRPr="00144269">
        <w:rPr>
          <w:color w:val="444444"/>
        </w:rPr>
        <w:lastRenderedPageBreak/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  <w:r w:rsidRPr="00144269">
        <w:rPr>
          <w:color w:val="444444"/>
        </w:rPr>
        <w:br/>
        <w:t xml:space="preserve">8) сведения о </w:t>
      </w:r>
      <w:r w:rsidR="00435B85">
        <w:rPr>
          <w:color w:val="444444"/>
        </w:rPr>
        <w:t>сообщении работником ЛПУ</w:t>
      </w:r>
      <w:r w:rsidRPr="00144269">
        <w:rPr>
          <w:color w:val="444444"/>
        </w:rPr>
        <w:t xml:space="preserve">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  <w:r w:rsidRPr="00144269">
        <w:rPr>
          <w:color w:val="444444"/>
        </w:rPr>
        <w:br/>
        <w:t>9) дата заполнения уведомления;</w:t>
      </w:r>
      <w:r w:rsidRPr="00144269">
        <w:rPr>
          <w:color w:val="444444"/>
        </w:rPr>
        <w:br/>
        <w:t>1</w:t>
      </w:r>
      <w:r w:rsidR="00435B85">
        <w:rPr>
          <w:color w:val="444444"/>
        </w:rPr>
        <w:t>0) подпись работника ЛПУ</w:t>
      </w:r>
      <w:r w:rsidRPr="00144269">
        <w:rPr>
          <w:color w:val="444444"/>
        </w:rPr>
        <w:t>, подавшего уведомление.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К уведомлению прилагаются все имеющиеся материалы, подтверждающие обстоятельства обращения каких-либо лиц в целях</w:t>
      </w:r>
      <w:r w:rsidR="00435B85">
        <w:rPr>
          <w:color w:val="444444"/>
        </w:rPr>
        <w:t xml:space="preserve"> склонения работника ЛПУ</w:t>
      </w:r>
      <w:r w:rsidRPr="00144269">
        <w:rPr>
          <w:color w:val="444444"/>
        </w:rPr>
        <w:t xml:space="preserve"> к совершению коррупционных правонарушений.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4. Уведомление, по</w:t>
      </w:r>
      <w:r w:rsidR="00435B85">
        <w:rPr>
          <w:color w:val="444444"/>
        </w:rPr>
        <w:t>данное руководителем ЛПУ</w:t>
      </w:r>
      <w:r w:rsidRPr="00144269">
        <w:rPr>
          <w:color w:val="444444"/>
        </w:rPr>
        <w:t>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5. Уведомление, поданное</w:t>
      </w:r>
      <w:r w:rsidR="00435B85">
        <w:rPr>
          <w:color w:val="444444"/>
        </w:rPr>
        <w:t xml:space="preserve"> на имя руководителя ЛПУ</w:t>
      </w:r>
      <w:r w:rsidRPr="00144269">
        <w:rPr>
          <w:color w:val="444444"/>
        </w:rPr>
        <w:t>, в день его поступления регистрируется ответственным должностным лицом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В Журнале указываются регистрационный номер, дата поступления уведомления, фамилия, имя, отчество (последнее - при наличии) и</w:t>
      </w:r>
      <w:r w:rsidR="00435B85">
        <w:rPr>
          <w:color w:val="444444"/>
        </w:rPr>
        <w:t xml:space="preserve"> должность работника ЛПУ</w:t>
      </w:r>
      <w:r w:rsidRPr="00144269">
        <w:rPr>
          <w:color w:val="444444"/>
        </w:rPr>
        <w:t>, подпись лица, зарегистрировавшего уведомление.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  <w:r w:rsidRPr="00144269">
        <w:rPr>
          <w:color w:val="444444"/>
        </w:rPr>
        <w:br/>
      </w:r>
    </w:p>
    <w:p w:rsidR="00144269" w:rsidRPr="00144269" w:rsidRDefault="00435B85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7. Руководитель ЛПУ</w:t>
      </w:r>
      <w:r w:rsidR="00144269" w:rsidRPr="00144269">
        <w:rPr>
          <w:color w:val="444444"/>
        </w:rPr>
        <w:t xml:space="preserve">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  <w:r w:rsidR="00144269"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8. Проверка проводится в срок, не превышающий 15 рабочих дней со дня регистрации уведомления, ответственными должностными во взаимодействии (при необходимости) с другими структур</w:t>
      </w:r>
      <w:r w:rsidR="00435B85">
        <w:rPr>
          <w:color w:val="444444"/>
        </w:rPr>
        <w:t>ными подразделениями ЛПУ</w:t>
      </w:r>
      <w:r w:rsidRPr="00144269">
        <w:rPr>
          <w:color w:val="444444"/>
        </w:rPr>
        <w:t>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9. При проведении проверки ответственные лица вправе:</w:t>
      </w:r>
      <w:r w:rsidRPr="00144269">
        <w:rPr>
          <w:color w:val="444444"/>
        </w:rPr>
        <w:br/>
        <w:t>- проводить</w:t>
      </w:r>
      <w:r w:rsidR="00435B85">
        <w:rPr>
          <w:color w:val="444444"/>
        </w:rPr>
        <w:t xml:space="preserve"> беседы с работником ЛПУ</w:t>
      </w:r>
      <w:r w:rsidRPr="00144269">
        <w:rPr>
          <w:color w:val="444444"/>
        </w:rPr>
        <w:t>, подавшим уведомление (указанным в уведомлении);</w:t>
      </w:r>
      <w:r w:rsidRPr="00144269">
        <w:rPr>
          <w:color w:val="444444"/>
        </w:rPr>
        <w:br/>
        <w:t>- п</w:t>
      </w:r>
      <w:r w:rsidR="00435B85">
        <w:rPr>
          <w:color w:val="444444"/>
        </w:rPr>
        <w:t>олучать от работника ЛПУ</w:t>
      </w:r>
      <w:r w:rsidRPr="00144269">
        <w:rPr>
          <w:color w:val="444444"/>
        </w:rPr>
        <w:t xml:space="preserve"> пояснения по сведениям, изложенным в уведомлении;</w:t>
      </w:r>
      <w:r w:rsidRPr="00144269">
        <w:rPr>
          <w:color w:val="444444"/>
        </w:rPr>
        <w:br/>
        <w:t>- изучать предст</w:t>
      </w:r>
      <w:r w:rsidR="00435B85">
        <w:rPr>
          <w:color w:val="444444"/>
        </w:rPr>
        <w:t xml:space="preserve">авленные работником ЛПУ </w:t>
      </w:r>
      <w:r w:rsidRPr="00144269">
        <w:rPr>
          <w:color w:val="444444"/>
        </w:rPr>
        <w:t>материалы (при их наличии);</w:t>
      </w:r>
      <w:r w:rsidRPr="00144269">
        <w:rPr>
          <w:color w:val="444444"/>
        </w:rPr>
        <w:br/>
        <w:t xml:space="preserve">- получать информацию по обстоятельствам, указанным в уведомлении, у других физических лиц посредством проведения бесед и представления с их согласия </w:t>
      </w:r>
      <w:r w:rsidRPr="00144269">
        <w:rPr>
          <w:color w:val="444444"/>
        </w:rPr>
        <w:lastRenderedPageBreak/>
        <w:t>письменных пояснений и документов.</w:t>
      </w:r>
      <w:r w:rsidRPr="00144269">
        <w:rPr>
          <w:color w:val="444444"/>
        </w:rPr>
        <w:br/>
      </w:r>
    </w:p>
    <w:p w:rsidR="00144269" w:rsidRPr="00144269" w:rsidRDefault="00144269" w:rsidP="00435B8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44269">
        <w:rPr>
          <w:color w:val="444444"/>
        </w:rPr>
        <w:t>10. По окончании проверки уведомление с приложением материалов проверки предста</w:t>
      </w:r>
      <w:r w:rsidR="00435B85">
        <w:rPr>
          <w:color w:val="444444"/>
        </w:rPr>
        <w:t>вляется руководителю ЛПУ</w:t>
      </w:r>
      <w:r w:rsidRPr="00144269">
        <w:rPr>
          <w:color w:val="444444"/>
        </w:rPr>
        <w:t xml:space="preserve">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  <w:r w:rsidRPr="00144269">
        <w:rPr>
          <w:color w:val="444444"/>
        </w:rPr>
        <w:br/>
        <w:t>11. Работник, направивший уведомление, уведомляется ответственными лицами о пр</w:t>
      </w:r>
      <w:r w:rsidR="00435B85">
        <w:rPr>
          <w:color w:val="444444"/>
        </w:rPr>
        <w:t>инятом руководителем ЛПУ</w:t>
      </w:r>
      <w:r w:rsidRPr="00144269">
        <w:rPr>
          <w:color w:val="444444"/>
        </w:rPr>
        <w:t xml:space="preserve"> решении в срок, не превышающий семи рабочих дней со дня окончания проверки.</w:t>
      </w:r>
      <w:r w:rsidRPr="00144269">
        <w:rPr>
          <w:color w:val="444444"/>
        </w:rPr>
        <w:br/>
      </w:r>
    </w:p>
    <w:p w:rsidR="00675050" w:rsidRPr="00144269" w:rsidRDefault="00675050">
      <w:pPr>
        <w:rPr>
          <w:rFonts w:ascii="Times New Roman" w:hAnsi="Times New Roman" w:cs="Times New Roman"/>
          <w:sz w:val="24"/>
          <w:szCs w:val="24"/>
        </w:rPr>
      </w:pPr>
    </w:p>
    <w:sectPr w:rsidR="00675050" w:rsidRPr="0014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9"/>
    <w:rsid w:val="00144269"/>
    <w:rsid w:val="00405B06"/>
    <w:rsid w:val="00435B85"/>
    <w:rsid w:val="006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D68D"/>
  <w15:chartTrackingRefBased/>
  <w15:docId w15:val="{393145FB-CEB3-4B0B-8E87-C9EF79B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4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4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ILGOVA</cp:lastModifiedBy>
  <cp:revision>1</cp:revision>
  <cp:lastPrinted>2024-06-29T00:23:00Z</cp:lastPrinted>
  <dcterms:created xsi:type="dcterms:W3CDTF">2024-06-28T23:54:00Z</dcterms:created>
  <dcterms:modified xsi:type="dcterms:W3CDTF">2024-06-29T00:24:00Z</dcterms:modified>
</cp:coreProperties>
</file>